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34" w:rsidRDefault="00D90834" w:rsidP="00D9083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Отношение к горю по Исламу</w:t>
      </w:r>
    </w:p>
    <w:p w:rsidR="00D90834" w:rsidRDefault="00D90834" w:rsidP="00D9083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5)</w:t>
      </w:r>
    </w:p>
    <w:p w:rsidR="00D90834" w:rsidRDefault="00D90834" w:rsidP="00D90834">
      <w:pPr>
        <w:jc w:val="center"/>
      </w:pPr>
      <w:r>
        <w:rPr>
          <w:noProof/>
        </w:rPr>
        <w:drawing>
          <wp:inline distT="0" distB="0" distL="0" distR="0" wp14:anchorId="48F40A1C" wp14:editId="5534B61A">
            <wp:extent cx="2665095" cy="1772920"/>
            <wp:effectExtent l="0" t="0" r="1905" b="0"/>
            <wp:docPr id="4" name="Picture 4" descr="http://www.islamreligion.com/articles_de/images/Dealing_with_Grief_in_Islam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islamreligion.com/articles_de/images/Dealing_with_Grief_in_Islam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34" w:rsidRDefault="00D90834" w:rsidP="00D90834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Война. Голод. Страдания. Ни дня не проходит без тревожных сообщений СМИ о людских несчастиях по всему свету.</w:t>
      </w:r>
      <w:proofErr w:type="gramEnd"/>
      <w:r>
        <w:rPr>
          <w:color w:val="000000"/>
          <w:sz w:val="26"/>
          <w:szCs w:val="26"/>
        </w:rPr>
        <w:t xml:space="preserve"> Да и личная жизнь каждого из нас не лишена эпизодов тоски и отчаяния: потеря близкого человека, финансовый кризис, измена супруга… </w:t>
      </w:r>
      <w:proofErr w:type="gramStart"/>
      <w:r>
        <w:rPr>
          <w:color w:val="000000"/>
          <w:sz w:val="26"/>
          <w:szCs w:val="26"/>
        </w:rPr>
        <w:t>Почему Господь допускает мучение хороших людей?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Сотни лет этот вопрос терзает верующих.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Пожалуй, это один из величайших подводных камней, разбивший веру многих.</w:t>
      </w:r>
      <w:proofErr w:type="gramEnd"/>
      <w:r>
        <w:rPr>
          <w:color w:val="000000"/>
          <w:sz w:val="26"/>
          <w:szCs w:val="26"/>
        </w:rPr>
        <w:t> 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Теисты всячески пытались совместить зло и Бога. Некоторые язычники утверждают, что Бог ненавидит зло, но не в силах его предотвратить.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не признают такую точку зрения, так как Господь в Исламе имеет статус Всемогущего (Аль-Азиз), Всесильного (Аль-Кауи).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Другие считают, что Бог может справиться со злом, но Ему неизвестно, когда и где оно произойдет.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Господь приравнивается к пожарному, который подоспевает к месту трагедии, когда полздания уже сгорело.</w:t>
      </w:r>
      <w:proofErr w:type="gramEnd"/>
      <w:r>
        <w:rPr>
          <w:color w:val="000000"/>
          <w:sz w:val="26"/>
          <w:szCs w:val="26"/>
        </w:rPr>
        <w:t xml:space="preserve"> Но Ислам не приемлет и эту идею, потому что среди прочих атрибутов Бога в Коране есть и Всезнающий (Аль-Алим), Всевидящий (Аль-Басыр), Всеслышащий (Ас-Самии), а также постоянный Обладатель и Распорядитель всего (Аль-Малик). </w:t>
      </w:r>
      <w:proofErr w:type="gramStart"/>
      <w:r>
        <w:rPr>
          <w:color w:val="000000"/>
          <w:sz w:val="26"/>
          <w:szCs w:val="26"/>
        </w:rPr>
        <w:t>Вообще, ставить под сомнение могущество Господа – это богохульство.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Пожелай Он стереть все зло с лица земли, ничто не могло бы противостоять Его воле.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Политеистические религии выдвигают еще одну версию: Господь благ, но другие злые божества мешают Ему и сеют смуту и беспорядок на этой земле. </w:t>
      </w:r>
      <w:proofErr w:type="gramStart"/>
      <w:r>
        <w:rPr>
          <w:color w:val="000000"/>
          <w:sz w:val="26"/>
          <w:szCs w:val="26"/>
        </w:rPr>
        <w:t>Поэтому Бог пребывает в борьбе с такими божествами.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Возможно, сатана – противоположность Бога, с которым Он постоянно сражается.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Но и версия о многочисленных богах не признается Исламом. В Священном </w:t>
      </w:r>
      <w:r>
        <w:rPr>
          <w:color w:val="000000"/>
          <w:sz w:val="26"/>
          <w:szCs w:val="26"/>
        </w:rPr>
        <w:lastRenderedPageBreak/>
        <w:t>Коране Бог – Один (Аль-Ахад), Первый (Аль-Ауваль) и Последний (Аль-Ахир).</w:t>
      </w:r>
      <w:proofErr w:type="gramEnd"/>
      <w:r>
        <w:rPr>
          <w:color w:val="000000"/>
          <w:sz w:val="26"/>
          <w:szCs w:val="26"/>
        </w:rPr>
        <w:t xml:space="preserve"> В Коране подчеркивается, что нет иных божеств, кроме Бога: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«Ваш Бог — Бог Единственный. Нет божества, кроме Него» (Коран 2:163).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Невозможно сомневаться в единственности Бога и верить в множество божеств, когда в Коране есть более тысячи аятов с таким же смыслом.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Античные гностики после долгих попыток увязать зло и Бога пришли к выводу, что Бог и есть зло.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Последователи этой мысли посчитали, что Бог, вероятно, не может быть одновременно Всемогущим и Вселюбящим. Если Бог в состоянии предотвратить зло, но не делает этого, тогда Он – зло.</w:t>
      </w:r>
      <w:proofErr w:type="gramEnd"/>
      <w:r>
        <w:rPr>
          <w:color w:val="000000"/>
          <w:sz w:val="26"/>
          <w:szCs w:val="26"/>
        </w:rPr>
        <w:t xml:space="preserve"> Но и эта идея отвергается Исламом. Всевышний описывается в Коране как Наиболее Любящий (Аль-Уадуд), Наидобрейший (Аль-Барр), Наищедрейший (Аль-Карим), а также Милосердный (Ар-Рахим), Милостивый (Ар-Рахман), Прощающий (Аль-Аффар), Обладатель великой милости (Зуль Фадль аль-Азым) и Дарователь мира (Аль-Салям).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</w:t>
      </w:r>
      <w:proofErr w:type="gramStart"/>
      <w:r>
        <w:rPr>
          <w:color w:val="000000"/>
          <w:sz w:val="26"/>
          <w:szCs w:val="26"/>
        </w:rPr>
        <w:t>  согласно</w:t>
      </w:r>
      <w:proofErr w:type="gramEnd"/>
      <w:r>
        <w:rPr>
          <w:color w:val="000000"/>
          <w:sz w:val="26"/>
          <w:szCs w:val="26"/>
        </w:rPr>
        <w:t xml:space="preserve"> Корану, Господь Всемогущий и в то же время Наиболее Любящий. Как же сочетаются эти два атрибута, учитывая, что мир полон зла?  </w:t>
      </w:r>
      <w:proofErr w:type="gramStart"/>
      <w:r>
        <w:rPr>
          <w:color w:val="000000"/>
          <w:sz w:val="26"/>
          <w:szCs w:val="26"/>
        </w:rPr>
        <w:t>С точки зрения Ислама, Бог допускает «зло» ради достижения большего добра.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подвергает людей переживаниям, чтобы сформировать в них качества, угодные Ему. Через страдания люди развивают в себе качества как смирение, терпеливость, стойкость перед лицом несчастья.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Важнее всего, что моменты несчастья часто приводят человека к Богу, отличают истинных верующих от ложных.</w:t>
      </w:r>
      <w:proofErr w:type="gramEnd"/>
    </w:p>
    <w:p w:rsidR="00D90834" w:rsidRDefault="00D90834" w:rsidP="00D9083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Несчастье напоминает человеку о Боге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Людям свойственно вспоминать о Боге в часы несчастья и забывать о Нем в</w:t>
      </w:r>
      <w:proofErr w:type="gramStart"/>
      <w:r>
        <w:rPr>
          <w:color w:val="000000"/>
          <w:sz w:val="26"/>
          <w:szCs w:val="26"/>
        </w:rPr>
        <w:t>  моменты</w:t>
      </w:r>
      <w:proofErr w:type="gramEnd"/>
      <w:r>
        <w:rPr>
          <w:color w:val="000000"/>
          <w:sz w:val="26"/>
          <w:szCs w:val="26"/>
        </w:rPr>
        <w:t xml:space="preserve"> благополучия.  Всевышний приводит пример в Коране: в ясную погоду плывущие на корабле не думают о Боге, но как только над кораблем нависнет угроза шторма, они начинают усердно молиться: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«Ваш Господь ведет для вас по морю корабли, дабы вы могли снискать Его милость.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Он милосерден к вам.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Когда беда постигает вас в море, вас покидают все, к кому вы взывали, кроме Него. Когда же Он спасает вас и выводит на сушу, вы отворачиваетесь.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человек неблагодарен» (Коран 17:66-67)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Этот пример подходит для нашей каждодневной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Живя в достатке человек легко забывает Бога, но стоит лишиться работы, как он станет призывать Бога помочь.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пророк Мухаммад явился с призывом, первыми за ним последовали бедные и рабы.</w:t>
      </w:r>
      <w:proofErr w:type="gramEnd"/>
      <w:r>
        <w:rPr>
          <w:color w:val="000000"/>
          <w:sz w:val="26"/>
          <w:szCs w:val="26"/>
        </w:rPr>
        <w:t xml:space="preserve"> Богатые и успешные лидеры </w:t>
      </w:r>
      <w:r>
        <w:rPr>
          <w:color w:val="000000"/>
          <w:sz w:val="26"/>
          <w:szCs w:val="26"/>
        </w:rPr>
        <w:lastRenderedPageBreak/>
        <w:t>Мекки продолжали жить, отстранившись от Бога. Известно, что богатые люди – актеры, певцы, другие известные личности – ведут весьма безбожный образ жизни, а слабые и угнетенные больше стремятся к Богу. Это означает, что страдание – не обязательно что-то плохое, а богатство – не всегда благо. Господь говорит в Коране: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«…Но возможно и такое, что вам ненавистно то, что для вас благо; что вам желанно то, что для вас – зло.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Аллах ведает об этом, а вы не ведаете» (Коран 2:216).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Это всё часть человеческой психологии: мы не помним о Боге в довольстве и достатке и вспоминаем Его в минуты печали. </w:t>
      </w:r>
      <w:proofErr w:type="gramStart"/>
      <w:r>
        <w:rPr>
          <w:color w:val="000000"/>
          <w:sz w:val="26"/>
          <w:szCs w:val="26"/>
        </w:rPr>
        <w:t>Господь посылает нам невзгоды и испытания, чтобы мы повернулись к Нему, вспомнили о Его Милости. Скольких Господь привел к Исламу после того, как они обратились к Нему в несчастье?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Вспоминается пример одного политика.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Преисполненный хороших намерений он приходит к власти, но тут же попадает под пагубное влияние системы, начинает брать и давать взятки, ведет аморальную жизнь богатого политика.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Потом внезапно он попадает под арест, лишается всего имущества, семьи и оказывается в тюрьме.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конце концов, поразмышляв над своей жизнью, он обращается к Богу. Так большое несчастье привело человека к еще большему благу.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Богатая жизнь преуспевающего политика вела его в Ад, но Господь послал ему испытания, и жизнь человека потекла по иному руслу.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Временный дискомфорт тюремной камеры – это ничтожная цена за вечные блага Рая. Итак, мы видим, что с хорошими людьми происходят плохие вещи, потому что Господь желает для них большего добра в будущем.</w:t>
      </w:r>
      <w:proofErr w:type="gramEnd"/>
    </w:p>
    <w:p w:rsidR="00D90834" w:rsidRDefault="00D90834" w:rsidP="00D9083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5)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одно преимущество страдания – это очищение души.</w:t>
      </w:r>
      <w:proofErr w:type="gramEnd"/>
      <w:r>
        <w:rPr>
          <w:color w:val="000000"/>
          <w:sz w:val="26"/>
          <w:szCs w:val="26"/>
        </w:rPr>
        <w:t xml:space="preserve"> Пророк Мухаммад, да благословит его Аллах и да приветствует, сказал:</w:t>
      </w:r>
    </w:p>
    <w:p w:rsidR="00D90834" w:rsidRDefault="00D90834" w:rsidP="00D9083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«Клянусь тем, в чьих Руках моя душа (т.е. Богом), за каждое несчастье, которое постигнет верующего, будь то утомление, изнеможение, волнение или горе, Господь простит ему какой-либо грех.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Даже если это будет просто укол колючки» (</w:t>
      </w:r>
      <w:r>
        <w:rPr>
          <w:b/>
          <w:bCs/>
          <w:i/>
          <w:iCs/>
          <w:color w:val="000000"/>
          <w:sz w:val="26"/>
          <w:szCs w:val="26"/>
        </w:rPr>
        <w:t>Муснад Ахмад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минуты страдания некоторые чувствуют изжогу.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физическом уровне это может быть желудочно-пищеводный рефлюкс, вызванный тревогой и стрессом, но символически это чувство можно описать как пламя, сжигающее наши грехи.</w:t>
      </w:r>
      <w:proofErr w:type="gramEnd"/>
      <w:r>
        <w:rPr>
          <w:color w:val="000000"/>
          <w:sz w:val="26"/>
          <w:szCs w:val="26"/>
        </w:rPr>
        <w:t>  По милости Всевышнего, встречаясь с горем, страдая в миру, верующий искупает некоторые грехи, и ему уже не придется мучиться за них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вечной жизни (что несравнимо тяжелее).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Возможно, скептик скажет, почему бы Богу просто не помиловать Своих рабов, не обрекая их на страдания в земной и вечной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самом деле, Господь прощает любые грехи раба, который обратится к Его Милости и Прощению. Человек придет к Богу с покаянием и Он простит его без всякого наказания, каким бы ни был его грех, сколько бы их ни было.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сказал пророк Мухаммад, да благословит его Аллах и да приветствует, Бог дарует прощение любому, кто бы ни обратился к Нему, даже если его грехов так много, «как пены в океане или как песчинок в пустыне, даже если они столь тяжелы, как горы, или многочисленны, как капли дождя или листья деревьев».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милует тех, кто ищет Его прощения потому, что любит верующих, смиренных перед Ним, стремящихся к Его довольству, печалящихся из-за неповиновения Ему.</w:t>
      </w:r>
      <w:proofErr w:type="gramEnd"/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«…Воистину, Аллах любит кающихся…» (Коран 2:222)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 что же те, кто грешит и не стремится снискать прощение Бога?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быть с тем, кто утопает в грехах и не собирается останавливаться?</w:t>
      </w:r>
      <w:proofErr w:type="gramEnd"/>
      <w:r>
        <w:rPr>
          <w:color w:val="000000"/>
          <w:sz w:val="26"/>
          <w:szCs w:val="26"/>
        </w:rPr>
        <w:t xml:space="preserve"> Господь не оставляет грешников безнаказанными,</w:t>
      </w:r>
      <w:proofErr w:type="gramStart"/>
      <w:r>
        <w:rPr>
          <w:color w:val="000000"/>
          <w:sz w:val="26"/>
          <w:szCs w:val="26"/>
        </w:rPr>
        <w:t>  иначе</w:t>
      </w:r>
      <w:proofErr w:type="gramEnd"/>
      <w:r>
        <w:rPr>
          <w:color w:val="000000"/>
          <w:sz w:val="26"/>
          <w:szCs w:val="26"/>
        </w:rPr>
        <w:t xml:space="preserve"> их поглотила бы беспечность и озлобленность. </w:t>
      </w:r>
      <w:proofErr w:type="gramStart"/>
      <w:r>
        <w:rPr>
          <w:color w:val="000000"/>
          <w:sz w:val="26"/>
          <w:szCs w:val="26"/>
        </w:rPr>
        <w:t>Господь карает таких людей, и это ради их же блага.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же, как родители наказывают своих детей, чтобы предостеречь от большего зла в будущем.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маленький ребенок толкает палец в розетку, родители из опасения за его здоровье и жизнь могут наказать ребенка.</w:t>
      </w:r>
      <w:proofErr w:type="gramEnd"/>
      <w:r>
        <w:rPr>
          <w:color w:val="000000"/>
          <w:sz w:val="26"/>
          <w:szCs w:val="26"/>
        </w:rPr>
        <w:t xml:space="preserve"> Ребенок может быть слишком мал и обижен, чтобы понять: наказание есть польза для него самого и в нем выражается любовь и забота родителей. </w:t>
      </w:r>
      <w:proofErr w:type="gramStart"/>
      <w:r>
        <w:rPr>
          <w:color w:val="000000"/>
          <w:sz w:val="26"/>
          <w:szCs w:val="26"/>
        </w:rPr>
        <w:t>Если ребенок залезет в розетку, плохо будет ему, а не родителям.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Также, совершая грехи, мы вредим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Наши проступки никак не влияют и уж тем более не умаляют Величие Бога. Посему, наказание – это не кара, а скорее мощный сдерживающий фактор.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родители чересчур мягки с ребенком и не выказывают беспокойства, когда тот толкает пальцы в розетку, то он вряд ли осознает всю опасность и</w:t>
      </w:r>
      <w:proofErr w:type="gramStart"/>
      <w:r>
        <w:rPr>
          <w:color w:val="000000"/>
          <w:sz w:val="26"/>
          <w:szCs w:val="26"/>
        </w:rPr>
        <w:t>  будет</w:t>
      </w:r>
      <w:proofErr w:type="gramEnd"/>
      <w:r>
        <w:rPr>
          <w:color w:val="000000"/>
          <w:sz w:val="26"/>
          <w:szCs w:val="26"/>
        </w:rPr>
        <w:t xml:space="preserve"> продолжать, пока однажды не умрет от удара током. </w:t>
      </w:r>
      <w:proofErr w:type="gramStart"/>
      <w:r>
        <w:rPr>
          <w:color w:val="000000"/>
          <w:sz w:val="26"/>
          <w:szCs w:val="26"/>
        </w:rPr>
        <w:t>Также и Божье наказание – без него человек вряд ли поймет, по какому губительному пути он пошел, а когда одумается, может быть слишком поздно.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измены супруга, скорее всего, приведут к распаду семьи, заядлого игрока постигнут финансовые трудности, алкоголика ожидает ничтожная жизнь и душевная пустота.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посылает им наказание, только чтобы удержать от еще более пагубного шага и дать возможность очиститься от греха.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Представьте, что ребенок уверен: даже если родители застанут его с наркотиками, ему сойдет это с рук. </w:t>
      </w:r>
      <w:proofErr w:type="gramStart"/>
      <w:r>
        <w:rPr>
          <w:color w:val="000000"/>
          <w:sz w:val="26"/>
          <w:szCs w:val="26"/>
        </w:rPr>
        <w:t>Что вы подумаете о таких родителях?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Что совсем не заботятся о ребенке, а их беспечность рано или поздно </w:t>
      </w:r>
      <w:r>
        <w:rPr>
          <w:color w:val="000000"/>
          <w:sz w:val="26"/>
          <w:szCs w:val="26"/>
        </w:rPr>
        <w:lastRenderedPageBreak/>
        <w:t>приведет к весьма печальному финалу.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заботливые родители всегда обозначат границы дозволенного, за нарушение которых ребенка ожидает наказание.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вынудит ребенка держаться подальше от наркотиков из страха взыскания.</w:t>
      </w:r>
      <w:proofErr w:type="gramEnd"/>
      <w:r>
        <w:rPr>
          <w:color w:val="000000"/>
          <w:sz w:val="26"/>
          <w:szCs w:val="26"/>
        </w:rPr>
        <w:t xml:space="preserve"> Также и пламя Ада – это кара, но в то же время и милость для людей: человек удерживает себя от греха, боясь этой страшной кары. </w:t>
      </w:r>
      <w:proofErr w:type="gramStart"/>
      <w:r>
        <w:rPr>
          <w:color w:val="000000"/>
          <w:sz w:val="26"/>
          <w:szCs w:val="26"/>
        </w:rPr>
        <w:t>Господь угрожает Адом, чтобы люди повиновались Ему и жили благочестиво.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Такая жизнь нужна не Богу, а самим людям.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Бог не нуждается в человеке, но человек нуждается в Нем.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Прежде чем человека постигнет окончательная мучительная кара Адского пламени, Господь предостерегает его и дает много шансов на спасение.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аналогии можно привести пример.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Представьте, когда полицейский останавливает женщину-водителя за превышение скорости.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Первый раз она отделывается простым предупреждением, во второй – ей приходится заплатить штраф $50, за следующее нарушение сумма будет уже куда выше – $300, далее ей начисляют часы общественных работ, а потом уже вовсе лишают водительских прав.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снова, полицейский делает это не для себя, а для водителя, который может навредить себе и другим своей быстрой ездой.</w:t>
      </w:r>
      <w:proofErr w:type="gramEnd"/>
      <w:r>
        <w:rPr>
          <w:color w:val="000000"/>
          <w:sz w:val="26"/>
          <w:szCs w:val="26"/>
        </w:rPr>
        <w:t xml:space="preserve"> Таков же и метод Всевышнего: Он обрекает людей на незначительные страдания в мирской жизни, чтобы уберечь их от куда более страшных мучений в Аду. Иными словами, Бог допускает страдание хороших людей во искупление их грехов. </w:t>
      </w:r>
      <w:proofErr w:type="gramStart"/>
      <w:r>
        <w:rPr>
          <w:color w:val="000000"/>
          <w:sz w:val="26"/>
          <w:szCs w:val="26"/>
        </w:rPr>
        <w:t>Такое наказание подобно предупреждению.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Без сомнения, водитель предпочел бы заплатить штраф в $ 50, нежели угодить за решетку.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верующий предпочел бы претерпеть мирское наказание, чем быть брошенным в Огонь Ада.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Суть сказанного в том, что несчастья, постигающие верующего, стирают его грехи, и это должно его утешить.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Верующий не должен забывать, что Господь воздаст ему за каждый вздох, ведь Он Справедливейший! Пророк Мухаммад, да благословит его Аллах и да приветствует, сообщил нам, что Бог возместит даже за ничтожную боль от укола колючки.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Верующий, переживающий тяжелые времена, никогда не должен сомневаться в справедливости Бога или держать на Него обиду, ведь Он по Своей милости и из любви и заботы, решил очистить раба в этой жизни, а в Вечности его ожидает великое воздаяние.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Таково обещание Всемогущего человечеству.</w:t>
      </w:r>
      <w:proofErr w:type="gramEnd"/>
    </w:p>
    <w:p w:rsidR="00D90834" w:rsidRDefault="00D90834" w:rsidP="00D9083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5)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одна причина, почему Господь посылает людям беды и несчастья, заключается в том, что Всевышний испытывает нашу веру.</w:t>
      </w:r>
      <w:proofErr w:type="gramEnd"/>
      <w:r>
        <w:rPr>
          <w:color w:val="000000"/>
          <w:sz w:val="26"/>
          <w:szCs w:val="26"/>
        </w:rPr>
        <w:t xml:space="preserve"> В Коране об этом ясно говорится: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«Неужели люди полагают, что их оставят и не подвергнут искушению только за то, что они скажут: "Мы уверовали"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29:2).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Понять это можно на примере с женитьбой.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Мужчина может любить свою супругу и быть благосклонным к ней, пока всё хорошо.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как только жизнь станет сложнее, он может измениться к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пока жена молода и красива, муж ценит её, но если ей суждено заболеть чем-то тяжелым, из-за чего она потеряет свою физическую привлекательность, некоторые мужчины действительно могут уйти от такой супруги.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указывает, что на самом деле он никогда не любил её по-настоящему.</w:t>
      </w:r>
      <w:proofErr w:type="gramEnd"/>
      <w:r>
        <w:rPr>
          <w:color w:val="000000"/>
          <w:sz w:val="26"/>
          <w:szCs w:val="26"/>
        </w:rPr>
        <w:t xml:space="preserve"> То же самое относится и к отношениям с Богом: человек должен любить Его и поклоняться Ему не только когда всё прекрасно, но и во время трудностей. </w:t>
      </w:r>
      <w:proofErr w:type="gramStart"/>
      <w:r>
        <w:rPr>
          <w:color w:val="000000"/>
          <w:sz w:val="26"/>
          <w:szCs w:val="26"/>
        </w:rPr>
        <w:t>Так и проявляются лицемеры – они держатся на пути Господа только до тех пор, пока им от этого есть какое-то благо.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как только случаются невзгоды, они отказываются от своей веры и от Бога.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Например, пока жил Пророк Мухаммад (мир ему и благословение Аллаха), многие лицемеры приняли Ислам, поскольку это было выгодно им в то время.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они, скажем, могли сохранить свои лидерские позиции при новом мусульманском руководстве.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как только возникали опасности, лицемеры сразу же отворачивались от веры, например, когда сильный враг подступал к их городу и угрожал разрушить их государство.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Совсем иначе вели себя истинно верующие.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Когда-то враги Ислама преследовали первых мусульман, истязали их, устраивали для них бойкоты и даже убивали некоторых.</w:t>
      </w:r>
      <w:proofErr w:type="gramEnd"/>
      <w:r>
        <w:rPr>
          <w:color w:val="000000"/>
          <w:sz w:val="26"/>
          <w:szCs w:val="26"/>
        </w:rPr>
        <w:t xml:space="preserve"> Но эти испытания позволили отличить истинно верующих от притворяющихся: первые крепко держались даже в самые тяжелые времена. </w:t>
      </w:r>
      <w:proofErr w:type="gramStart"/>
      <w:r>
        <w:rPr>
          <w:color w:val="000000"/>
          <w:sz w:val="26"/>
          <w:szCs w:val="26"/>
        </w:rPr>
        <w:t>Так что Господь всегда испытывает людей и отличает истинно верующих от лицемеров.</w:t>
      </w:r>
      <w:proofErr w:type="gramEnd"/>
      <w:r>
        <w:rPr>
          <w:color w:val="000000"/>
          <w:sz w:val="26"/>
          <w:szCs w:val="26"/>
        </w:rPr>
        <w:t xml:space="preserve"> В Коране сказано: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«Неужели люди полагают, что их оставят и не подвергнут искушению только за то, что они скажут: «Мы уверовали»? </w:t>
      </w:r>
      <w:proofErr w:type="gramStart"/>
      <w:r>
        <w:rPr>
          <w:b/>
          <w:bCs/>
          <w:color w:val="000000"/>
          <w:sz w:val="26"/>
          <w:szCs w:val="26"/>
        </w:rPr>
        <w:t>Мы уже подвергли искушению тех, кто был до них.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Аллах непременно узнает тех, которые говорят правду, и непременно узнает лжецов» (Коран 29:2-3).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Подобная мысль повторяется в нескольких местах Корана. Вот, например: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не оставит верующих в том положении, в котором вы находитесь, пока не отличит скверного от благого» (Коран 3:179).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Посланник Бога обещал верующим, что став мусульманами, они обязательно достигнут успеха.</w:t>
      </w:r>
      <w:proofErr w:type="gramEnd"/>
      <w:r>
        <w:rPr>
          <w:color w:val="000000"/>
          <w:sz w:val="26"/>
          <w:szCs w:val="26"/>
        </w:rPr>
        <w:t xml:space="preserve"> Но когда сильный противник угрожал мусульманским защитникам, лицемеры начинали вопрошать: как же так? </w:t>
      </w:r>
      <w:proofErr w:type="gramStart"/>
      <w:r>
        <w:rPr>
          <w:color w:val="000000"/>
          <w:sz w:val="26"/>
          <w:szCs w:val="26"/>
        </w:rPr>
        <w:lastRenderedPageBreak/>
        <w:t>Где же победа, обещанная посланником Бога?</w:t>
      </w:r>
      <w:proofErr w:type="gramEnd"/>
      <w:r>
        <w:rPr>
          <w:color w:val="000000"/>
          <w:sz w:val="26"/>
          <w:szCs w:val="26"/>
        </w:rPr>
        <w:t xml:space="preserve"> Более того, подобные вопросы они обращали и к самому Богу. В Коране об этом сказано: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«Вот они напали на вас сверху и снизу, и тогда взоры замерли, сердца достигли горла, и вы стали думать [разное] об Аллахе… </w:t>
      </w:r>
      <w:proofErr w:type="gramStart"/>
      <w:r>
        <w:rPr>
          <w:b/>
          <w:bCs/>
          <w:color w:val="000000"/>
          <w:sz w:val="26"/>
          <w:szCs w:val="26"/>
        </w:rPr>
        <w:t>Там верующие подверглись испытанию и сильному потрясению.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Вот сказали лицемеры и те, чьи сердца поражены недугом: "Обещания Аллаха и Его посланника были всего лишь обольщением"» (Коран 33:10-12).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Несчастье лишь выявило то неверие, которое лицемеры долгое время успешно прятали от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то же время трудности закалили истинно верующих, еще сильнее укрепив их веру.</w:t>
      </w:r>
      <w:proofErr w:type="gramEnd"/>
      <w:r>
        <w:rPr>
          <w:color w:val="000000"/>
          <w:sz w:val="26"/>
          <w:szCs w:val="26"/>
        </w:rPr>
        <w:t xml:space="preserve"> В Коране об этом сказано: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верующие увидели союзников, они сказали: «Это — то, что обещали нам Аллах и Его посланник. </w:t>
      </w:r>
      <w:proofErr w:type="gramStart"/>
      <w:r>
        <w:rPr>
          <w:b/>
          <w:bCs/>
          <w:color w:val="000000"/>
          <w:sz w:val="26"/>
          <w:szCs w:val="26"/>
        </w:rPr>
        <w:t>Аллах и Его посланник сказали правду».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приумножило в них лишь веру и покорность (Коран 33:22).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Господь испытывает людей, дабы отличить истину от лжи.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Действительно, а как же иначе ещё можно узнать ценность предмета, если не подвергнуть его проверке?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изготовители автомобилей постоянно разбивают кучу машин только для того, чтобы проверить, как быстро они могут их разогнать и какого рода разрушения происходят во время аварии.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Вот и Господь испытывает людей, дабы узнать, действительно ли в их сердцах есть вера и останутся ли они верующими во время трудностей.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не иссохнут ли они подобно выжатому лимону?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Либо будут подобны качественному автомобилю, который справится с любыми сложностями на пути?</w:t>
      </w:r>
      <w:proofErr w:type="gramEnd"/>
      <w:r>
        <w:rPr>
          <w:color w:val="000000"/>
          <w:sz w:val="26"/>
          <w:szCs w:val="26"/>
        </w:rPr>
        <w:t xml:space="preserve"> В Коране говорится: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непременно подвергнем вас испытанию до тех пор, пока не узнаем тех из вас, кто сражается и проявляет терпение, и пока не проверим ваши вести» (Коран 47:31).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Трудности и несчастья – это, по сути, божественная милость, поскольку дают верующим людям возможность совершить благие дела и получить награду, проявив верность Богу и свою преданность.</w:t>
      </w:r>
      <w:proofErr w:type="gramEnd"/>
      <w:r>
        <w:rPr>
          <w:color w:val="000000"/>
          <w:sz w:val="26"/>
          <w:szCs w:val="26"/>
        </w:rPr>
        <w:t xml:space="preserve"> С честью проходя уготованные им испытания, верующие люди открывают врата в Рай, ведь Господь говорит: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«Или вы полагали, что войдете в Рай, не испытав того, что постигло ваших предшественников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2:214).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Вот так люди и бывают испытаны различными трудностями, среди которых – бедность, голод, страх и так далее.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Даже потеря любимого человека – это тоже испытание от Бога. Неблагодарный Богу воспримет </w:t>
      </w:r>
      <w:r>
        <w:rPr>
          <w:color w:val="000000"/>
          <w:sz w:val="26"/>
          <w:szCs w:val="26"/>
        </w:rPr>
        <w:lastRenderedPageBreak/>
        <w:t>потерю любимого человека с несогласием и ожесточением, словно бросая Богу вызов, для чего Он забрал того, кто дорог его сердцу.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благодарный Богу человек даже в такой тяжелой ситуации найдет сил проявить терпение, подчинить свою волю довольству Бога. Так и происходит различие между истиной и ложью.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непременно испытаем вас незначительным страхом, голодом, потерей имущества, людей и плодов.</w:t>
      </w:r>
      <w:proofErr w:type="gramEnd"/>
      <w:r>
        <w:rPr>
          <w:b/>
          <w:bCs/>
          <w:color w:val="000000"/>
          <w:sz w:val="26"/>
          <w:szCs w:val="26"/>
        </w:rPr>
        <w:t xml:space="preserve"> Обрадуй же терпеливых, которые, когда их постигает беда, говорят: «Воистину, мы принадлежим Аллаху, и к Нему мы вернемся». </w:t>
      </w:r>
      <w:proofErr w:type="gramStart"/>
      <w:r>
        <w:rPr>
          <w:b/>
          <w:bCs/>
          <w:color w:val="000000"/>
          <w:sz w:val="26"/>
          <w:szCs w:val="26"/>
        </w:rPr>
        <w:t>Они удостаиваются благословения своего Господа и милости.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следуют прямым путем» (Коран 2:155-157).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нужно сказать, что испытания от Бога могут прийти не только в виде несчастий.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Благодатная жизнь, богатство, здоровье, дети, семья и многое другое тоже могут стать испытанием.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То, как поведут себя люди с такими благами, – это и есть их экзамен.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 богатые и знаменитые люди обладают и огромными финансами, и известностью, и материальными благами, но они не благодарят Бога за это и продолжают вести свою жизнь, наполняя её грехами и безнравственными поступками.</w:t>
      </w:r>
      <w:proofErr w:type="gramEnd"/>
      <w:r>
        <w:rPr>
          <w:color w:val="000000"/>
          <w:sz w:val="26"/>
          <w:szCs w:val="26"/>
        </w:rPr>
        <w:t xml:space="preserve"> Всевышний сказал: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«Знайте, что ваше имущество и ваши дети являются искушением и что у Аллаха – великая награда» (Коран 8:28).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 что мы можем сказать, что Господь испытывает людей как трудностями, так и благами.</w:t>
      </w:r>
      <w:proofErr w:type="gramEnd"/>
      <w:r>
        <w:rPr>
          <w:color w:val="000000"/>
          <w:sz w:val="26"/>
          <w:szCs w:val="26"/>
        </w:rPr>
        <w:t xml:space="preserve"> Но каким бы ни было испытание, верующими будут те, кто будет благодарен Богу. В Коране сказано об этом: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«Вы непременно будете испытаны своим имуществом и самими собой, и вы непременно услышите от тех, кому было даровано Писание до вас, и от многобожников много неприятных слов.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если вы будете терпеливы и богобоязненны, то ведь в этих делах надлежит проявлять решимость» (Коран 3:186).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завершение хотелось бы сказать, что в любом ненастье, постигающем верующего человека, содержится много блага, даже если на первый взгляд оно незаметно.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Пройдя сквозь беды, человек избавляется от грехов, его душа очищается, а испытания закаляют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Несомненно, достичь успеха может только стойкий и непоколебимый человек.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поэтому Господь дарует благо после испытаний – либо сразу при жизни, либо после смерти.</w:t>
      </w:r>
      <w:proofErr w:type="gramEnd"/>
      <w:r>
        <w:rPr>
          <w:color w:val="000000"/>
          <w:sz w:val="26"/>
          <w:szCs w:val="26"/>
        </w:rPr>
        <w:t xml:space="preserve"> Всевышний говорит: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«Но не будет это даровано никому, кроме тех, кто проявляет терпение…» (Коран 41:35).</w:t>
      </w:r>
    </w:p>
    <w:p w:rsidR="00D90834" w:rsidRDefault="00D90834" w:rsidP="00D9083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4 из 5)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Попадая в пучину невзгод, стоит вспомнить лучших рабов Всевышнего – пророков, которые преодолевали одно несчастье за другим.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Вспомните, каким суровым испытаниям подверглись пророки Авраам и его сын Исмаил. Господь повелел Аврааму принести в жертву горячо любимого сына.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Сложно представить, каких усилий стоило Аврааму повиноваться этому приказу.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все-таки он смог переступить через отцовскую привязанность и, тем самым, продемонстрировал крепкую веру в Бога. Удивительный пример стойкости и глубокой веры подал и Исмаил. Он не стал роптать, а покорно смирился с волей Господа.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проверил веру Авраама. Будь она слаба, оба – отец и сын – провалили бы это испытание.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они остались верными Богу до конца и за это по великой милости, Он оставил Исмаила в живых, а вместо него повелел зарезать барашка.</w:t>
      </w:r>
      <w:proofErr w:type="gramEnd"/>
      <w:r>
        <w:rPr>
          <w:color w:val="000000"/>
          <w:sz w:val="26"/>
          <w:szCs w:val="26"/>
        </w:rPr>
        <w:t xml:space="preserve"> Господь говорит об Аврааме и Исмаиле: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они оба покорились, и он (Авраам) уложил его (Исмаила) на бок (для жертвоприношения), Мы воззвали к нему: «О Ибрахим (Авраам), Ты оправдал сновидение». </w:t>
      </w:r>
      <w:proofErr w:type="gramStart"/>
      <w:r>
        <w:rPr>
          <w:b/>
          <w:bCs/>
          <w:color w:val="000000"/>
          <w:sz w:val="26"/>
          <w:szCs w:val="26"/>
        </w:rPr>
        <w:t>Воистину, так Мы воздаем творящим добро.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и есть явное испытание» (Коран 37:103-106).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также: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«Вот испытал Господь Ибрахима (Авраама) повелениями, и тот выполнил их.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сказал: "Я сделаю тебя предводителем людей"» (Коран 2:124).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Понятно, что получив приказ принести в жертву сына, Авраам не обрадовался,</w:t>
      </w:r>
      <w:proofErr w:type="gramStart"/>
      <w:r>
        <w:rPr>
          <w:color w:val="000000"/>
          <w:sz w:val="26"/>
          <w:szCs w:val="26"/>
        </w:rPr>
        <w:t>  тем</w:t>
      </w:r>
      <w:proofErr w:type="gramEnd"/>
      <w:r>
        <w:rPr>
          <w:color w:val="000000"/>
          <w:sz w:val="26"/>
          <w:szCs w:val="26"/>
        </w:rPr>
        <w:t xml:space="preserve"> не менее, даже на мгновение не подумал ослушаться. </w:t>
      </w:r>
      <w:proofErr w:type="gramStart"/>
      <w:r>
        <w:rPr>
          <w:color w:val="000000"/>
          <w:sz w:val="26"/>
          <w:szCs w:val="26"/>
        </w:rPr>
        <w:t>Бог его испытывал, а затем воздал благом.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значит, порой, то, что неприятно, может в итоге обернуться добром для нас.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«Быть может, вам неприятно то, что является благом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быть может, вы любите то, что является злом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Аллах знает, а вы не знаете» (Коран 2:216).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Вспоминается еще один пример – это пророк Юсуф (мир ему).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Священного Корана мы знаем, сколько тягот выпало на его долю.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Привязанность отца к младшему сыну Юсуфу породила зависть в душе братьев.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сговорились погубить его и бросили в глубокий колодец.</w:t>
      </w:r>
      <w:proofErr w:type="gramEnd"/>
      <w:r>
        <w:rPr>
          <w:color w:val="000000"/>
          <w:sz w:val="26"/>
          <w:szCs w:val="26"/>
        </w:rPr>
        <w:t xml:space="preserve"> Проходившие мимо путешественники спасли Юсуфа. Они опустили в </w:t>
      </w:r>
      <w:r>
        <w:rPr>
          <w:color w:val="000000"/>
          <w:sz w:val="26"/>
          <w:szCs w:val="26"/>
        </w:rPr>
        <w:lastRenderedPageBreak/>
        <w:t>колодец корзину, а когда подняли, один из них воскликнул: «Хорошие вести – это мальчик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Путешественники взяли его с собой, чтобы потом продать.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пророк Юсуф, мир ему, оказался рабом повелителя Египта. На этом его испытания не завершились.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Жена повелителя – очень красивая женщина – пыталась соблазнить юношу.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он противостоял её уловкам.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 она побежала за Юсуфом, чтобы завладеть им силой, ухватила его за одежду и порвала.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раз в этот момент их увидел правитель.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Хитрая женщина обвинила Юсуфа в домогательстве, но юноша всё отрицал.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Тогда, увидев, что рубашка Юсуфа разорвана сзади, правитель был вынужден признать его правоту.</w:t>
      </w:r>
      <w:proofErr w:type="gramEnd"/>
      <w:r>
        <w:rPr>
          <w:color w:val="000000"/>
          <w:sz w:val="26"/>
          <w:szCs w:val="26"/>
        </w:rPr>
        <w:t xml:space="preserve"> Он призвал жену покаяться перед Всевышним. После осрамленная и разгневанная женщина поставила Юсуфа перед выбором: отдаться ей или быть брошенным в темницу. </w:t>
      </w:r>
      <w:proofErr w:type="gramStart"/>
      <w:r>
        <w:rPr>
          <w:color w:val="000000"/>
          <w:sz w:val="26"/>
          <w:szCs w:val="26"/>
        </w:rPr>
        <w:t>Юноша выбрал второе и провел долгое время в заточении.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Оказавшись в беде, столкнувшись с тяготами жизни, нам стоит вспомнить пример этого пророка: годы рабства и заключения не сломили его веры в Бога. Он не роптал и не возмущался, а стойко переносил испытания. Через много лет Господь щедро вознаградил Юсуфа: в темнице рядом с ним оказался человек, который увидел странный сон. Пророк Юсуф, мир ему, обладал чудесным даром от Бога: он умел толковать сны. </w:t>
      </w:r>
      <w:proofErr w:type="gramStart"/>
      <w:r>
        <w:rPr>
          <w:color w:val="000000"/>
          <w:sz w:val="26"/>
          <w:szCs w:val="26"/>
        </w:rPr>
        <w:t>Он истолковал тому человеку, что тот выйдет из заключения и станет служить повелителю.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и случилось.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 правитель тоже увидел странный сон.</w:t>
      </w:r>
      <w:proofErr w:type="gramEnd"/>
      <w:r>
        <w:rPr>
          <w:color w:val="000000"/>
          <w:sz w:val="26"/>
          <w:szCs w:val="26"/>
        </w:rPr>
        <w:t xml:space="preserve"> В Коране говорится: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«Царь сказал: «Я видел, как семь тощих коров пожирают семерых тучных, а также семь зеленых колосьев и семь высохших. О знатные люди! Разъясните мое видение, если вы умеете толковать сны» (Коран 12:43)</w:t>
      </w:r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Тот бывший узник вспомнил о Юсуфе и сообщил правителю.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пророка попросили разъяснить сон, он сказал, что Египет ожидают семь урожайных лет, а за ними последуют семь лет засухи и голода.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посоветовал королю запасти урожай в первые семь лет, чтобы можно было пережить долгие годы засухи.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благодарность, король не только помиловал Юсуфа но и удостоил высокой государственной должности.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воле Всевышнего, много благого свершилось руками Юсуфа. Не будь он брошен в колодец, продан в рабство, несправедливо заточён в темницу, король никогда не узнал бы о нем.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Сколько трудностей он испытал, чтобы в конце оказаться на вершине?!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Поэтому, проживая тяжелые времена, не отчаивайтесь.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Возможно, Господь готовит нас к награде, о которой мы и не подозреваем.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Пророка Сулеймана (Соломона) Господь испытал иначе: Он даровал ему несметные богатства и власть. Многие не выдерживают такого испытания – </w:t>
      </w:r>
      <w:r>
        <w:rPr>
          <w:color w:val="000000"/>
          <w:sz w:val="26"/>
          <w:szCs w:val="26"/>
        </w:rPr>
        <w:lastRenderedPageBreak/>
        <w:t>зазнаются, считают, что сами добились всего, отворачиваются от Бога. Но богатство не смогло сломить веры Сулеймана. Он был одним из немногих правителей, оставшимся благочестивым и верным Всевышнему:</w:t>
      </w:r>
    </w:p>
    <w:p w:rsidR="00D90834" w:rsidRDefault="00D90834" w:rsidP="00D9083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подвергли Сулеймана искушению… после чего он раскаялся» (Коран 38:34).</w:t>
      </w:r>
      <w:proofErr w:type="gramEnd"/>
    </w:p>
    <w:p w:rsidR="00D90834" w:rsidRDefault="00D90834" w:rsidP="00D9083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i/>
          <w:iCs/>
          <w:color w:val="000000"/>
          <w:sz w:val="26"/>
          <w:szCs w:val="26"/>
        </w:rPr>
        <w:t>Все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божьи пророки прошли через суровые испытания.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говорит о том, что близкие и любимые Богу рабы познают несчастье в этом мире.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Преодолевая очередную трудность, радуйтесь, что вы в числе таковых и берите пример со стойких благочестивых пророков, мир всем им.</w:t>
      </w:r>
      <w:proofErr w:type="gramEnd"/>
    </w:p>
    <w:p w:rsidR="00F61BE2" w:rsidRPr="00D90834" w:rsidRDefault="00F61BE2" w:rsidP="00D90834">
      <w:bookmarkStart w:id="0" w:name="_GoBack"/>
      <w:bookmarkEnd w:id="0"/>
    </w:p>
    <w:sectPr w:rsidR="00F61BE2" w:rsidRPr="00D908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05"/>
    <w:rsid w:val="00017A86"/>
    <w:rsid w:val="00093712"/>
    <w:rsid w:val="00127109"/>
    <w:rsid w:val="00133846"/>
    <w:rsid w:val="001A7791"/>
    <w:rsid w:val="002E0E2D"/>
    <w:rsid w:val="003B1C98"/>
    <w:rsid w:val="00447208"/>
    <w:rsid w:val="0047387E"/>
    <w:rsid w:val="004E2E1E"/>
    <w:rsid w:val="004E5445"/>
    <w:rsid w:val="005449A4"/>
    <w:rsid w:val="005810D4"/>
    <w:rsid w:val="00587138"/>
    <w:rsid w:val="005F4CDF"/>
    <w:rsid w:val="00651F8B"/>
    <w:rsid w:val="008B5E2B"/>
    <w:rsid w:val="00A20F25"/>
    <w:rsid w:val="00A47E0F"/>
    <w:rsid w:val="00A513BF"/>
    <w:rsid w:val="00A75640"/>
    <w:rsid w:val="00B266D5"/>
    <w:rsid w:val="00CB5445"/>
    <w:rsid w:val="00D055C5"/>
    <w:rsid w:val="00D40A26"/>
    <w:rsid w:val="00D90834"/>
    <w:rsid w:val="00DA05DB"/>
    <w:rsid w:val="00E41B05"/>
    <w:rsid w:val="00F61BE2"/>
    <w:rsid w:val="00F87CE6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  <w:style w:type="paragraph" w:customStyle="1" w:styleId="w-description">
    <w:name w:val="w-description"/>
    <w:basedOn w:val="Normal"/>
    <w:rsid w:val="00CB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1F8B"/>
    <w:rPr>
      <w:b/>
      <w:bCs/>
    </w:rPr>
  </w:style>
  <w:style w:type="character" w:customStyle="1" w:styleId="ayanumber3">
    <w:name w:val="ayanumber3"/>
    <w:basedOn w:val="DefaultParagraphFont"/>
    <w:rsid w:val="00447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  <w:style w:type="paragraph" w:customStyle="1" w:styleId="w-description">
    <w:name w:val="w-description"/>
    <w:basedOn w:val="Normal"/>
    <w:rsid w:val="00CB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1F8B"/>
    <w:rPr>
      <w:b/>
      <w:bCs/>
    </w:rPr>
  </w:style>
  <w:style w:type="character" w:customStyle="1" w:styleId="ayanumber3">
    <w:name w:val="ayanumber3"/>
    <w:basedOn w:val="DefaultParagraphFont"/>
    <w:rsid w:val="0044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2014-08-18T16:59:00Z</cp:lastPrinted>
  <dcterms:created xsi:type="dcterms:W3CDTF">2014-08-18T17:05:00Z</dcterms:created>
  <dcterms:modified xsi:type="dcterms:W3CDTF">2014-08-18T17:05:00Z</dcterms:modified>
</cp:coreProperties>
</file>